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4" w:rsidRPr="00F05D31" w:rsidRDefault="00A973B0" w:rsidP="007E7A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72B1F">
        <w:rPr>
          <w:rFonts w:ascii="Arial" w:hAnsi="Arial" w:cs="Arial"/>
          <w:sz w:val="22"/>
          <w:szCs w:val="22"/>
        </w:rPr>
        <w:t xml:space="preserve">The </w:t>
      </w:r>
      <w:r w:rsidRPr="00F72B1F">
        <w:rPr>
          <w:rFonts w:ascii="Arial" w:hAnsi="Arial" w:cs="Arial"/>
          <w:i/>
          <w:sz w:val="22"/>
          <w:szCs w:val="22"/>
        </w:rPr>
        <w:t>Quarterly Public Hospitals Performance Report</w:t>
      </w:r>
      <w:r w:rsidRPr="00F72B1F">
        <w:rPr>
          <w:rFonts w:ascii="Arial" w:hAnsi="Arial" w:cs="Arial"/>
          <w:sz w:val="22"/>
          <w:szCs w:val="22"/>
        </w:rPr>
        <w:t xml:space="preserve"> provides an overview of </w:t>
      </w:r>
      <w:smartTag w:uri="urn:schemas-microsoft-com:office:smarttags" w:element="State">
        <w:smartTag w:uri="urn:schemas-microsoft-com:office:smarttags" w:element="place">
          <w:r w:rsidRPr="00F72B1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72B1F">
        <w:rPr>
          <w:rFonts w:ascii="Arial" w:hAnsi="Arial" w:cs="Arial"/>
          <w:sz w:val="22"/>
          <w:szCs w:val="22"/>
        </w:rPr>
        <w:t xml:space="preserve"> public hospitals including: inpatient activity, elective surgery waiting times, emergency department presentations and staffing.</w:t>
      </w:r>
      <w:r w:rsidRPr="003D5405">
        <w:t xml:space="preserve">  </w:t>
      </w:r>
    </w:p>
    <w:p w:rsidR="007E7A94" w:rsidRDefault="007E7A94" w:rsidP="007E7A94">
      <w:pPr>
        <w:rPr>
          <w:i/>
          <w:color w:val="000000"/>
          <w:szCs w:val="24"/>
          <w:u w:val="single"/>
        </w:rPr>
      </w:pP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708C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Hospital Activity </w:t>
      </w:r>
    </w:p>
    <w:p w:rsidR="007E7A94" w:rsidRPr="00F05D31" w:rsidRDefault="007E7A94" w:rsidP="007E7A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bCs/>
          <w:spacing w:val="-3"/>
          <w:sz w:val="22"/>
          <w:szCs w:val="22"/>
        </w:rPr>
      </w:pPr>
      <w:r w:rsidRPr="00F05D31">
        <w:rPr>
          <w:rFonts w:ascii="Arial" w:hAnsi="Arial" w:cs="Arial"/>
          <w:color w:val="000000"/>
          <w:sz w:val="22"/>
          <w:szCs w:val="22"/>
        </w:rPr>
        <w:t>Admitted patient episodes of care have increased by 5.3% from the same quarter last year and 2008-09 totals show an increase of 6.0% from the previous year, resulting in a record year for the number of hospital admissions.</w:t>
      </w:r>
    </w:p>
    <w:p w:rsidR="007E7A94" w:rsidRPr="00F708CF" w:rsidRDefault="007E7A94" w:rsidP="007E7A94">
      <w:pPr>
        <w:rPr>
          <w:rFonts w:ascii="Arial" w:hAnsi="Arial" w:cs="Arial"/>
          <w:sz w:val="22"/>
          <w:szCs w:val="22"/>
          <w:highlight w:val="yellow"/>
        </w:rPr>
      </w:pPr>
    </w:p>
    <w:p w:rsidR="007E7A94" w:rsidRPr="00F708CF" w:rsidRDefault="007E7A94" w:rsidP="007E7A94">
      <w:pPr>
        <w:rPr>
          <w:rFonts w:ascii="Arial" w:hAnsi="Arial" w:cs="Arial"/>
          <w:i/>
          <w:sz w:val="22"/>
          <w:szCs w:val="22"/>
          <w:u w:val="single"/>
        </w:rPr>
      </w:pPr>
      <w:r w:rsidRPr="00F708CF">
        <w:rPr>
          <w:rFonts w:ascii="Arial" w:hAnsi="Arial" w:cs="Arial"/>
          <w:i/>
          <w:sz w:val="22"/>
          <w:szCs w:val="22"/>
          <w:u w:val="single"/>
        </w:rPr>
        <w:t xml:space="preserve">Elective Surgery Performance </w:t>
      </w:r>
    </w:p>
    <w:p w:rsidR="007E7A94" w:rsidRPr="00F708CF" w:rsidRDefault="007E7A94" w:rsidP="007E7A94">
      <w:pPr>
        <w:rPr>
          <w:rFonts w:ascii="Arial" w:hAnsi="Arial" w:cs="Arial"/>
          <w:sz w:val="22"/>
          <w:szCs w:val="22"/>
          <w:u w:val="single"/>
        </w:rPr>
      </w:pPr>
    </w:p>
    <w:p w:rsidR="007E7A94" w:rsidRDefault="007E7A94" w:rsidP="007E7A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708CF">
        <w:rPr>
          <w:rFonts w:ascii="Arial" w:hAnsi="Arial" w:cs="Arial"/>
          <w:sz w:val="22"/>
          <w:szCs w:val="22"/>
        </w:rPr>
        <w:t>The current total number of ‘long wait’ patients waiting has decreased from last year by 19.1%</w:t>
      </w:r>
      <w:r>
        <w:rPr>
          <w:rFonts w:ascii="Arial" w:hAnsi="Arial" w:cs="Arial"/>
          <w:sz w:val="22"/>
          <w:szCs w:val="22"/>
        </w:rPr>
        <w:t xml:space="preserve">.  </w:t>
      </w:r>
      <w:r w:rsidRPr="00F708CF">
        <w:rPr>
          <w:rFonts w:ascii="Arial" w:hAnsi="Arial" w:cs="Arial"/>
          <w:sz w:val="22"/>
          <w:szCs w:val="22"/>
        </w:rPr>
        <w:t xml:space="preserve">More elective surgery patients were treated in 2008-09 than ever before, and the total is a 5.7% increase on the number treated last year. </w:t>
      </w:r>
      <w:r>
        <w:rPr>
          <w:rFonts w:ascii="Arial" w:hAnsi="Arial" w:cs="Arial"/>
          <w:sz w:val="22"/>
          <w:szCs w:val="22"/>
        </w:rPr>
        <w:t xml:space="preserve"> </w:t>
      </w:r>
      <w:r w:rsidRPr="00F708CF">
        <w:rPr>
          <w:rFonts w:ascii="Arial" w:hAnsi="Arial" w:cs="Arial"/>
          <w:sz w:val="22"/>
          <w:szCs w:val="22"/>
        </w:rPr>
        <w:t>The 90</w:t>
      </w:r>
      <w:r w:rsidRPr="00F708CF">
        <w:rPr>
          <w:rFonts w:ascii="Arial" w:hAnsi="Arial" w:cs="Arial"/>
          <w:sz w:val="22"/>
          <w:szCs w:val="22"/>
          <w:vertAlign w:val="superscript"/>
        </w:rPr>
        <w:t>th</w:t>
      </w:r>
      <w:r w:rsidRPr="00F708CF">
        <w:rPr>
          <w:rFonts w:ascii="Arial" w:hAnsi="Arial" w:cs="Arial"/>
          <w:sz w:val="22"/>
          <w:szCs w:val="22"/>
        </w:rPr>
        <w:t xml:space="preserve"> percentile waiting time for elective surgery has decreased in all Categories in the June quarter compared to the same quarter last year</w:t>
      </w:r>
      <w:r>
        <w:rPr>
          <w:rFonts w:ascii="Arial" w:hAnsi="Arial" w:cs="Arial"/>
          <w:sz w:val="22"/>
          <w:szCs w:val="22"/>
        </w:rPr>
        <w:t>.</w:t>
      </w:r>
    </w:p>
    <w:p w:rsidR="007E7A94" w:rsidRDefault="007E7A94" w:rsidP="007E7A9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7E7A94" w:rsidRPr="00F708CF" w:rsidRDefault="007E7A94" w:rsidP="007E7A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708CF">
        <w:rPr>
          <w:rFonts w:ascii="Arial" w:hAnsi="Arial" w:cs="Arial"/>
          <w:sz w:val="22"/>
          <w:szCs w:val="22"/>
        </w:rPr>
        <w:t xml:space="preserve">hile </w:t>
      </w:r>
      <w:r>
        <w:rPr>
          <w:rFonts w:ascii="Arial" w:hAnsi="Arial" w:cs="Arial"/>
          <w:sz w:val="22"/>
          <w:szCs w:val="22"/>
        </w:rPr>
        <w:t>t</w:t>
      </w:r>
      <w:r w:rsidRPr="00F708CF">
        <w:rPr>
          <w:rFonts w:ascii="Arial" w:hAnsi="Arial" w:cs="Arial"/>
          <w:sz w:val="22"/>
          <w:szCs w:val="22"/>
        </w:rPr>
        <w:t>he median waitin</w:t>
      </w:r>
      <w:r>
        <w:rPr>
          <w:rFonts w:ascii="Arial" w:hAnsi="Arial" w:cs="Arial"/>
          <w:sz w:val="22"/>
          <w:szCs w:val="22"/>
        </w:rPr>
        <w:t xml:space="preserve">g time has increased slightly, </w:t>
      </w:r>
      <w:smartTag w:uri="urn:schemas-microsoft-com:office:smarttags" w:element="State">
        <w:smartTag w:uri="urn:schemas-microsoft-com:office:smarttags" w:element="place">
          <w:r w:rsidRPr="00F708C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708CF">
        <w:rPr>
          <w:rFonts w:ascii="Arial" w:hAnsi="Arial" w:cs="Arial"/>
          <w:sz w:val="22"/>
          <w:szCs w:val="22"/>
        </w:rPr>
        <w:t xml:space="preserve"> continues to report the shortest waiting times in </w:t>
      </w:r>
      <w:smartTag w:uri="urn:schemas-microsoft-com:office:smarttags" w:element="country-region">
        <w:smartTag w:uri="urn:schemas-microsoft-com:office:smarttags" w:element="place">
          <w:r w:rsidRPr="00F708CF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F708CF">
        <w:rPr>
          <w:rFonts w:ascii="Arial" w:hAnsi="Arial" w:cs="Arial"/>
          <w:sz w:val="22"/>
          <w:szCs w:val="22"/>
        </w:rPr>
        <w:t>.</w:t>
      </w:r>
    </w:p>
    <w:p w:rsidR="007E7A94" w:rsidRPr="00F708CF" w:rsidRDefault="007E7A94" w:rsidP="007E7A9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7E7A94" w:rsidRPr="00F708CF" w:rsidRDefault="007E7A94" w:rsidP="007E7A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F708CF">
        <w:rPr>
          <w:rFonts w:ascii="Arial" w:hAnsi="Arial" w:cs="Arial"/>
          <w:color w:val="000000"/>
          <w:sz w:val="22"/>
          <w:szCs w:val="22"/>
        </w:rPr>
        <w:t xml:space="preserve">The latest </w:t>
      </w:r>
      <w:r w:rsidRPr="00F708CF">
        <w:rPr>
          <w:rFonts w:ascii="Arial" w:hAnsi="Arial" w:cs="Arial"/>
          <w:i/>
          <w:color w:val="000000"/>
          <w:sz w:val="22"/>
          <w:szCs w:val="22"/>
        </w:rPr>
        <w:t>State of Our Public Hospitals</w:t>
      </w:r>
      <w:r w:rsidRPr="00F708CF">
        <w:rPr>
          <w:rFonts w:ascii="Arial" w:hAnsi="Arial" w:cs="Arial"/>
          <w:color w:val="000000"/>
          <w:sz w:val="22"/>
          <w:szCs w:val="22"/>
        </w:rPr>
        <w:t xml:space="preserve"> report published by the Department of Health and Ageing in June 2009 shows that Queensland was again the best performer in the country throughout 2007-08 in terms of elective surgery waiting times, with a median waiting time for elective surgery across all three clinical urgency categories of 27 days.  The national average was reported at 34 days.</w:t>
      </w: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708CF">
        <w:rPr>
          <w:rFonts w:ascii="Arial" w:hAnsi="Arial" w:cs="Arial"/>
          <w:i/>
          <w:color w:val="000000"/>
          <w:sz w:val="22"/>
          <w:szCs w:val="22"/>
          <w:u w:val="single"/>
        </w:rPr>
        <w:t>Emergency Department Performance</w:t>
      </w: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E7A94" w:rsidRPr="00F708CF" w:rsidRDefault="007E7A94" w:rsidP="007E7A9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F708CF">
        <w:rPr>
          <w:rFonts w:ascii="Arial" w:hAnsi="Arial" w:cs="Arial"/>
          <w:sz w:val="22"/>
          <w:szCs w:val="22"/>
        </w:rPr>
        <w:t xml:space="preserve">During the June quarter 2009 there were 273,282 emergency department presentations in </w:t>
      </w:r>
      <w:smartTag w:uri="urn:schemas-microsoft-com:office:smarttags" w:element="State">
        <w:smartTag w:uri="urn:schemas-microsoft-com:office:smarttags" w:element="place">
          <w:r w:rsidRPr="00F708C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708CF">
        <w:rPr>
          <w:rFonts w:ascii="Arial" w:hAnsi="Arial" w:cs="Arial"/>
          <w:sz w:val="22"/>
          <w:szCs w:val="22"/>
        </w:rPr>
        <w:t>’s 27 largest hospitals.  This is an increase of 8,057 presentations (3.0%) when compared with the June 2008 quarter (265,225)</w:t>
      </w:r>
      <w:r w:rsidRPr="00F708CF">
        <w:rPr>
          <w:rFonts w:ascii="Arial" w:hAnsi="Arial" w:cs="Arial"/>
          <w:color w:val="000000"/>
          <w:sz w:val="22"/>
          <w:szCs w:val="22"/>
        </w:rPr>
        <w:t xml:space="preserve"> and an increase of 2,841 (1.1%) emergency department presentations compared with the March quarter 2009 (270,441). </w:t>
      </w:r>
    </w:p>
    <w:p w:rsidR="007E7A94" w:rsidRPr="00F708CF" w:rsidRDefault="007E7A94" w:rsidP="007E7A94">
      <w:pPr>
        <w:rPr>
          <w:rFonts w:ascii="Arial" w:hAnsi="Arial" w:cs="Arial"/>
          <w:color w:val="000000"/>
          <w:sz w:val="22"/>
          <w:szCs w:val="22"/>
        </w:rPr>
      </w:pP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708CF">
        <w:rPr>
          <w:rFonts w:ascii="Arial" w:hAnsi="Arial" w:cs="Arial"/>
          <w:i/>
          <w:color w:val="000000"/>
          <w:sz w:val="22"/>
          <w:szCs w:val="22"/>
          <w:u w:val="single"/>
        </w:rPr>
        <w:t>Surgery Connect</w:t>
      </w:r>
    </w:p>
    <w:p w:rsidR="007E7A94" w:rsidRPr="00F708CF" w:rsidRDefault="007E7A94" w:rsidP="007E7A94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E7A94" w:rsidRPr="00F708CF" w:rsidRDefault="007E7A94" w:rsidP="007E7A94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F708CF">
        <w:rPr>
          <w:rFonts w:ascii="Arial" w:hAnsi="Arial" w:cs="Arial"/>
          <w:sz w:val="22"/>
          <w:szCs w:val="22"/>
        </w:rPr>
        <w:t xml:space="preserve">During the June quarter 2009, 3,710 elective surgery patients were referred to the Surgery Connect program, with 3,428 receiving surgery during the quarter. Throughout 2008-09 9,565 patients were referred to Surgery Connect, with 7,614 patients receiving treatment.    </w:t>
      </w:r>
    </w:p>
    <w:p w:rsidR="007E7A94" w:rsidRPr="00F708CF" w:rsidRDefault="007E7A94" w:rsidP="007E7A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bCs/>
          <w:spacing w:val="-3"/>
          <w:sz w:val="22"/>
          <w:szCs w:val="22"/>
        </w:rPr>
      </w:pPr>
      <w:r w:rsidRPr="00F708CF">
        <w:rPr>
          <w:rFonts w:ascii="Arial" w:hAnsi="Arial" w:cs="Arial"/>
          <w:sz w:val="22"/>
          <w:szCs w:val="22"/>
          <w:u w:val="single"/>
        </w:rPr>
        <w:t>Cabinet endorsed</w:t>
      </w:r>
      <w:r w:rsidRPr="00F708CF">
        <w:rPr>
          <w:rFonts w:ascii="Arial" w:hAnsi="Arial" w:cs="Arial"/>
          <w:sz w:val="22"/>
          <w:szCs w:val="22"/>
        </w:rPr>
        <w:t xml:space="preserve"> the release of the Quarterly Public Hospitals Performance Report – June Quarter 2009.</w:t>
      </w:r>
    </w:p>
    <w:p w:rsidR="007E7A94" w:rsidRPr="00F708CF" w:rsidRDefault="007E7A94" w:rsidP="007E7A94">
      <w:pPr>
        <w:rPr>
          <w:rFonts w:ascii="Arial" w:hAnsi="Arial" w:cs="Arial"/>
          <w:sz w:val="22"/>
          <w:szCs w:val="22"/>
        </w:rPr>
      </w:pPr>
    </w:p>
    <w:p w:rsidR="007E7A94" w:rsidRPr="00F708CF" w:rsidRDefault="007E7A94" w:rsidP="00BA633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F708C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E7A94" w:rsidRPr="007D1B95" w:rsidRDefault="00E0628E" w:rsidP="007E7A94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7" w:history="1">
        <w:r w:rsidR="007E7A94" w:rsidRPr="00BA4D9D">
          <w:rPr>
            <w:rStyle w:val="Hyperlink"/>
            <w:rFonts w:ascii="Arial" w:hAnsi="Arial" w:cs="Arial"/>
            <w:sz w:val="22"/>
            <w:szCs w:val="22"/>
          </w:rPr>
          <w:t>Quarterly Public Hospitals Performance Report – June Quarter 2009</w:t>
        </w:r>
      </w:hyperlink>
    </w:p>
    <w:p w:rsidR="007B071F" w:rsidRDefault="007B071F"/>
    <w:sectPr w:rsidR="007B071F" w:rsidSect="00A973B0">
      <w:headerReference w:type="default" r:id="rId8"/>
      <w:pgSz w:w="11906" w:h="16838" w:code="9"/>
      <w:pgMar w:top="1985" w:right="1418" w:bottom="119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BC" w:rsidRDefault="004453BC" w:rsidP="00A973B0">
      <w:r>
        <w:separator/>
      </w:r>
    </w:p>
  </w:endnote>
  <w:endnote w:type="continuationSeparator" w:id="0">
    <w:p w:rsidR="004453BC" w:rsidRDefault="004453BC" w:rsidP="00A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BC" w:rsidRDefault="004453BC" w:rsidP="00A973B0">
      <w:r>
        <w:separator/>
      </w:r>
    </w:p>
  </w:footnote>
  <w:footnote w:type="continuationSeparator" w:id="0">
    <w:p w:rsidR="004453BC" w:rsidRDefault="004453BC" w:rsidP="00A9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B0" w:rsidRPr="000400F9" w:rsidRDefault="00580E74" w:rsidP="00A973B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3B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973B0">
      <w:rPr>
        <w:rFonts w:ascii="Arial" w:hAnsi="Arial" w:cs="Arial"/>
        <w:b/>
        <w:sz w:val="22"/>
        <w:szCs w:val="22"/>
        <w:u w:val="single"/>
      </w:rPr>
      <w:t>August 2009</w:t>
    </w:r>
  </w:p>
  <w:p w:rsidR="00A973B0" w:rsidRDefault="00A973B0" w:rsidP="00A973B0">
    <w:pPr>
      <w:pStyle w:val="Header"/>
      <w:tabs>
        <w:tab w:val="clear" w:pos="4153"/>
        <w:tab w:val="clear" w:pos="8306"/>
      </w:tabs>
      <w:rPr>
        <w:szCs w:val="24"/>
      </w:rPr>
    </w:pPr>
  </w:p>
  <w:p w:rsidR="00A973B0" w:rsidRPr="00CD04C5" w:rsidRDefault="00A973B0" w:rsidP="00A973B0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22"/>
        <w:szCs w:val="22"/>
        <w:u w:val="single"/>
      </w:rPr>
    </w:pPr>
    <w:r w:rsidRPr="00CD04C5">
      <w:rPr>
        <w:rFonts w:ascii="Arial" w:hAnsi="Arial" w:cs="Arial"/>
        <w:b/>
        <w:sz w:val="22"/>
        <w:szCs w:val="22"/>
        <w:u w:val="single"/>
      </w:rPr>
      <w:t>Quarterly Public Hospitals Performance Report - June Quarter 2009</w:t>
    </w:r>
  </w:p>
  <w:p w:rsidR="00A973B0" w:rsidRDefault="00A973B0" w:rsidP="00A973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Health</w:t>
    </w:r>
  </w:p>
  <w:p w:rsidR="00A973B0" w:rsidRPr="00F10DF9" w:rsidRDefault="00A973B0" w:rsidP="00A973B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CB0E4B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2"/>
    <w:rsid w:val="00042F2B"/>
    <w:rsid w:val="000C0FCC"/>
    <w:rsid w:val="00113571"/>
    <w:rsid w:val="00254050"/>
    <w:rsid w:val="00412F04"/>
    <w:rsid w:val="004453BC"/>
    <w:rsid w:val="005331EB"/>
    <w:rsid w:val="00580E74"/>
    <w:rsid w:val="0066314D"/>
    <w:rsid w:val="006F4862"/>
    <w:rsid w:val="00734BD8"/>
    <w:rsid w:val="007A49FA"/>
    <w:rsid w:val="007B071F"/>
    <w:rsid w:val="007D05C1"/>
    <w:rsid w:val="007D1B95"/>
    <w:rsid w:val="007E7A94"/>
    <w:rsid w:val="00867A82"/>
    <w:rsid w:val="00923850"/>
    <w:rsid w:val="00927144"/>
    <w:rsid w:val="00A973B0"/>
    <w:rsid w:val="00AF6F0F"/>
    <w:rsid w:val="00B42F50"/>
    <w:rsid w:val="00B63C9B"/>
    <w:rsid w:val="00B973C2"/>
    <w:rsid w:val="00BA4D9D"/>
    <w:rsid w:val="00BA633B"/>
    <w:rsid w:val="00CD04C5"/>
    <w:rsid w:val="00CD68F9"/>
    <w:rsid w:val="00D65E15"/>
    <w:rsid w:val="00E0628E"/>
    <w:rsid w:val="00E504BD"/>
    <w:rsid w:val="00F018C6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A94"/>
    <w:pPr>
      <w:tabs>
        <w:tab w:val="center" w:pos="4153"/>
        <w:tab w:val="right" w:pos="8306"/>
      </w:tabs>
    </w:pPr>
  </w:style>
  <w:style w:type="paragraph" w:customStyle="1" w:styleId="CharChar1CharCharCharCharCharChar">
    <w:name w:val="Char Char1 Char Char Char Char Char Char"/>
    <w:basedOn w:val="Normal"/>
    <w:rsid w:val="007E7A94"/>
    <w:pPr>
      <w:jc w:val="left"/>
    </w:pPr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rsid w:val="007E7A94"/>
    <w:pPr>
      <w:spacing w:after="240"/>
    </w:pPr>
  </w:style>
  <w:style w:type="paragraph" w:styleId="BalloonText">
    <w:name w:val="Balloon Text"/>
    <w:basedOn w:val="Normal"/>
    <w:semiHidden/>
    <w:rsid w:val="007E7A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97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B0"/>
    <w:rPr>
      <w:sz w:val="24"/>
    </w:rPr>
  </w:style>
  <w:style w:type="character" w:styleId="Hyperlink">
    <w:name w:val="Hyperlink"/>
    <w:basedOn w:val="DefaultParagraphFont"/>
    <w:uiPriority w:val="99"/>
    <w:unhideWhenUsed/>
    <w:rsid w:val="00BA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HQPHPR%20June%20Quarter%202009.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1904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>https://www.cabinet.qld.gov.au/documents/2009/Aug/Qtrly Public Hospital Report - June 09/</HyperlinkBase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Attachments/QHQPHPR June Quarter 2009.FINAL.pdf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Health</cp:keywords>
  <cp:lastModifiedBy/>
  <cp:revision>2</cp:revision>
  <cp:lastPrinted>2010-10-08T09:33:00Z</cp:lastPrinted>
  <dcterms:created xsi:type="dcterms:W3CDTF">2017-10-24T21:59:00Z</dcterms:created>
  <dcterms:modified xsi:type="dcterms:W3CDTF">2018-03-06T00:55:00Z</dcterms:modified>
  <cp:category>Health,Hospitals</cp:category>
</cp:coreProperties>
</file>